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2B" w:rsidRPr="0077702B" w:rsidRDefault="0077702B" w:rsidP="00777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Приглашаем принять участие в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7702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Интернет олимпиаде по финансам</w:t>
      </w:r>
    </w:p>
    <w:p w:rsidR="0077702B" w:rsidRPr="0077702B" w:rsidRDefault="0077702B" w:rsidP="00777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4" w:tgtFrame="_blank" w:history="1"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ФинОлимп 2012</w:t>
        </w:r>
      </w:hyperlink>
      <w:r w:rsidRPr="0077702B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с призовым фондом 320`000 рублей,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5" w:tgtFrame="_blank" w:history="1"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</w:t>
        </w:r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.</w:t>
        </w:r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finolymp</w:t>
        </w:r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.</w:t>
        </w:r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com</w:t>
        </w:r>
      </w:hyperlink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77702B" w:rsidRPr="0077702B" w:rsidRDefault="0077702B" w:rsidP="00777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7702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77702B" w:rsidRPr="0077702B" w:rsidRDefault="0077702B" w:rsidP="007770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Организаторы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" w:tgtFrame="_blank" w:history="1"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PFL Portfolio Management</w:t>
        </w:r>
      </w:hyperlink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. Партнёры: ВЭБ Капитал, УК Лидер, УК КапиталЪ, Росбанк (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Societe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Generale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Group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), 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Merrill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Lynch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Bloomberg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, ВТБ Капитал и др.</w:t>
      </w:r>
    </w:p>
    <w:p w:rsidR="0077702B" w:rsidRPr="0077702B" w:rsidRDefault="0077702B" w:rsidP="00777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7702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Регистрация на олимпиаду открыта с 5 октября по </w:t>
      </w:r>
      <w:r w:rsidR="00A123D7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25 ноября</w:t>
      </w:r>
      <w:r w:rsidRPr="0077702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2012 года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на сайте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7" w:tgtFrame="_blank" w:history="1"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</w:t>
        </w:r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.</w:t>
        </w:r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finolymp</w:t>
        </w:r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.</w:t>
        </w:r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com</w:t>
        </w:r>
      </w:hyperlink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</w:p>
    <w:p w:rsidR="0077702B" w:rsidRPr="0077702B" w:rsidRDefault="0077702B" w:rsidP="00777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7702B" w:rsidRPr="0077702B" w:rsidRDefault="0077702B" w:rsidP="00777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Участие в Олимпиаде бесплатно для всех желающих студентов, аспирантов и молодых специалистов любой страны мира и любой специализации (до 27 лет).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7702B" w:rsidRPr="0077702B" w:rsidRDefault="0077702B" w:rsidP="00777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Технологическая и обучающая платформы предоставлены порталом финансового интернет образования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8" w:tgtFrame="_blank" w:history="1"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PFL University</w:t>
        </w:r>
      </w:hyperlink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77702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ФинОлимп - это...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самая технологичная Олимпиада в мире по финансам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крупнейший призовой фонд в истории студенческих Олимпиад в России и СНГ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престижные финансовые компании в числе спонсоров и партнеров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экспертный совет олимпиады, состоящий из известных финансистов и ученых</w:t>
      </w:r>
    </w:p>
    <w:p w:rsidR="0077702B" w:rsidRPr="0077702B" w:rsidRDefault="0077702B" w:rsidP="00777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- редкие вакансии для победителей.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77702B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Каждый участник мероприятия...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соревнуется за революционный приз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попадает в сообщество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 PFL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, закрытое для многих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приобретает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9" w:tgtFrame="_blank" w:history="1"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эксклюзивные практические знания</w:t>
        </w:r>
      </w:hyperlink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, доступные только на олимпиаде ФинОлимп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встает на дорогу к карьере своей мечты.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Добраться до Олимпа можно в 3 тура: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I 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тур. Тесты, определяющие потенциал участника в освоении финансовой профессии.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II 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тур. Олимпиадные задачи по финансам в формате биржевого симулятора.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III 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тур. Командное кейс соревнование для лучших из лучших.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Все задания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составлены экспертным советом Олимпиады и коллективом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0" w:tgtFrame="_blank" w:history="1"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PFL University</w:t>
        </w:r>
      </w:hyperlink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.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hyperlink r:id="rId11" w:tgtFrame="_blank" w:history="1"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Мы</w:t>
        </w:r>
      </w:hyperlink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>хотели бы усилить интерес к финансам у энтузиастов.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2" w:tgtFrame="_blank" w:history="1">
        <w:r w:rsidRPr="0077702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ru-RU"/>
          </w:rPr>
          <w:t>ФинОлимп</w:t>
        </w:r>
      </w:hyperlink>
      <w:r w:rsidRPr="0077702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7702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уже несколько лет направляет своих участников в захватывающий мир финансов и вдохновляет их быть лучшими в своей будущей профессии! </w:t>
      </w:r>
      <w:r w:rsidRPr="0077702B">
        <w:rPr>
          <w:rFonts w:ascii="Arial" w:eastAsia="Times New Roman" w:hAnsi="Arial" w:cs="Arial"/>
          <w:color w:val="000000"/>
          <w:sz w:val="24"/>
          <w:szCs w:val="24"/>
        </w:rPr>
        <w:t>Сегодня они преуспевают!</w:t>
      </w:r>
    </w:p>
    <w:p w:rsidR="006F492E" w:rsidRDefault="006F492E">
      <w:bookmarkStart w:id="0" w:name="_GoBack"/>
      <w:bookmarkEnd w:id="0"/>
    </w:p>
    <w:sectPr w:rsidR="006F492E" w:rsidSect="002B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7702B"/>
    <w:rsid w:val="00195A26"/>
    <w:rsid w:val="0021446A"/>
    <w:rsid w:val="002B2088"/>
    <w:rsid w:val="00343674"/>
    <w:rsid w:val="006F492E"/>
    <w:rsid w:val="0077702B"/>
    <w:rsid w:val="00A123D7"/>
    <w:rsid w:val="00F1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02B"/>
  </w:style>
  <w:style w:type="character" w:styleId="a3">
    <w:name w:val="Hyperlink"/>
    <w:basedOn w:val="a0"/>
    <w:uiPriority w:val="99"/>
    <w:semiHidden/>
    <w:unhideWhenUsed/>
    <w:rsid w:val="00777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02B"/>
  </w:style>
  <w:style w:type="character" w:styleId="a3">
    <w:name w:val="Hyperlink"/>
    <w:basedOn w:val="a0"/>
    <w:uiPriority w:val="99"/>
    <w:semiHidden/>
    <w:unhideWhenUsed/>
    <w:rsid w:val="00777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l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nolymp.com/" TargetMode="External"/><Relationship Id="rId12" Type="http://schemas.openxmlformats.org/officeDocument/2006/relationships/hyperlink" Target="http://www.finolym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lpm.com/" TargetMode="External"/><Relationship Id="rId11" Type="http://schemas.openxmlformats.org/officeDocument/2006/relationships/hyperlink" Target="http://www.pflpm.com/" TargetMode="External"/><Relationship Id="rId5" Type="http://schemas.openxmlformats.org/officeDocument/2006/relationships/hyperlink" Target="http://www.finolymp.com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pflu.ru/" TargetMode="External"/><Relationship Id="rId4" Type="http://schemas.openxmlformats.org/officeDocument/2006/relationships/hyperlink" Target="http://www.finolymp.com/" TargetMode="External"/><Relationship Id="rId9" Type="http://schemas.openxmlformats.org/officeDocument/2006/relationships/hyperlink" Target="http://www.pfl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Trigga</dc:creator>
  <cp:lastModifiedBy>Евгения</cp:lastModifiedBy>
  <cp:revision>5</cp:revision>
  <dcterms:created xsi:type="dcterms:W3CDTF">2012-10-14T18:56:00Z</dcterms:created>
  <dcterms:modified xsi:type="dcterms:W3CDTF">2012-11-02T13:44:00Z</dcterms:modified>
</cp:coreProperties>
</file>