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Приглашаем принять участие в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Интернет олимпиаде по финансам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4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ФинОлимп 2012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с призовым фондом 320`000 рублей,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5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.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finolymp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.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com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77702B" w:rsidRPr="0077702B" w:rsidRDefault="0077702B" w:rsidP="0077702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Организаторы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6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PFL Portfolio Management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. Партнёры: ВЭБ Капитал, УК Лидер, УК КапиталЪ, Росбанк (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Societe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Generale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Group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),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Merrill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Lynch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,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Bloomberg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, ВТБ Капитал и др.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Регистрация на олимпиаду открыта с 5 октября по </w:t>
      </w:r>
      <w:r w:rsidR="00A123D7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25 ноября</w:t>
      </w: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 xml:space="preserve"> 2012 года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на сайте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7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www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.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finolymp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.</w:t>
        </w:r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com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Участие в Олимпиаде бесплатно для всех желающих студентов, аспирантов и молодых специалистов любой страны мира и любой специализации (до 27 лет).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Технологическая и обучающая платформы предоставлены порталом финансового интернет образования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8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PFL University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ФинОлимп - это...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самая технологичная Олимпиада в мире по финансам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крупнейший призовой фонд в истории студенческих Олимпиад в России и СНГ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престижные финансовые компании в числе спонсоров и партнеров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экспертный совет олимпиады, состоящий из известных финансистов и ученых</w:t>
      </w:r>
    </w:p>
    <w:p w:rsidR="0077702B" w:rsidRPr="0077702B" w:rsidRDefault="0077702B" w:rsidP="007770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- редкие вакансии для победителей.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b/>
          <w:bCs/>
          <w:color w:val="000000"/>
          <w:sz w:val="24"/>
          <w:szCs w:val="24"/>
          <w:lang w:val="ru-RU"/>
        </w:rPr>
        <w:t>Каждый участник мероприятия...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соревнуется за революционный приз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попадает в сообщество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PFL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, закрытое для многих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приобретает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9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эксклюзивные практические знания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, доступные только на олимпиаде ФинОлимп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- встает на дорогу к карьере своей мечты.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Добраться до Олимпа можно в 3 тура: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I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тур. Тесты, определяющие потенциал участника в освоении финансовой профессии.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II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тур. Олимпиадные задачи по финансам в формате биржевого симулятора.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III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тур. Командное кейс соревнование для лучших из лучших.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  <w:t>Все задания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составлены экспертным советом Олимпиады и коллективом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10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PFL University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.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br/>
      </w:r>
      <w:hyperlink r:id="rId11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Мы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>хотели бы усилить интерес к финансам у энтузиастов.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hyperlink r:id="rId12" w:tgtFrame="_blank" w:history="1">
        <w:r w:rsidRPr="0077702B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ru-RU"/>
          </w:rPr>
          <w:t>ФинОлимп</w:t>
        </w:r>
      </w:hyperlink>
      <w:r w:rsidRPr="0077702B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77702B">
        <w:rPr>
          <w:rFonts w:ascii="Arial" w:eastAsia="Times New Roman" w:hAnsi="Arial" w:cs="Arial"/>
          <w:color w:val="000000"/>
          <w:sz w:val="24"/>
          <w:szCs w:val="24"/>
          <w:lang w:val="ru-RU"/>
        </w:rPr>
        <w:t xml:space="preserve">уже несколько лет направляет своих участников в захватывающий мир финансов и вдохновляет их быть лучшими в своей будущей профессии! </w:t>
      </w:r>
      <w:r w:rsidRPr="0077702B">
        <w:rPr>
          <w:rFonts w:ascii="Arial" w:eastAsia="Times New Roman" w:hAnsi="Arial" w:cs="Arial"/>
          <w:color w:val="000000"/>
          <w:sz w:val="24"/>
          <w:szCs w:val="24"/>
        </w:rPr>
        <w:t>Сегодня они преуспевают!</w:t>
      </w:r>
    </w:p>
    <w:p w:rsidR="006F492E" w:rsidRDefault="006F492E">
      <w:bookmarkStart w:id="0" w:name="_GoBack"/>
      <w:bookmarkEnd w:id="0"/>
    </w:p>
    <w:sectPr w:rsidR="006F492E" w:rsidSect="002B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77702B"/>
    <w:rsid w:val="00195A26"/>
    <w:rsid w:val="0021446A"/>
    <w:rsid w:val="002B2088"/>
    <w:rsid w:val="00343674"/>
    <w:rsid w:val="006F492E"/>
    <w:rsid w:val="0077702B"/>
    <w:rsid w:val="00A123D7"/>
    <w:rsid w:val="00F1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02B"/>
  </w:style>
  <w:style w:type="character" w:styleId="a3">
    <w:name w:val="Hyperlink"/>
    <w:basedOn w:val="a0"/>
    <w:uiPriority w:val="99"/>
    <w:semiHidden/>
    <w:unhideWhenUsed/>
    <w:rsid w:val="007770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02B"/>
  </w:style>
  <w:style w:type="character" w:styleId="a3">
    <w:name w:val="Hyperlink"/>
    <w:basedOn w:val="a0"/>
    <w:uiPriority w:val="99"/>
    <w:semiHidden/>
    <w:unhideWhenUsed/>
    <w:rsid w:val="0077702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lu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finolymp.com/" TargetMode="External"/><Relationship Id="rId12" Type="http://schemas.openxmlformats.org/officeDocument/2006/relationships/hyperlink" Target="http://www.finolymp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flpm.com/" TargetMode="External"/><Relationship Id="rId11" Type="http://schemas.openxmlformats.org/officeDocument/2006/relationships/hyperlink" Target="http://www.pflpm.com/" TargetMode="External"/><Relationship Id="rId5" Type="http://schemas.openxmlformats.org/officeDocument/2006/relationships/hyperlink" Target="http://www.finolymp.com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pflu.ru/" TargetMode="External"/><Relationship Id="rId4" Type="http://schemas.openxmlformats.org/officeDocument/2006/relationships/hyperlink" Target="http://www.finolymp.com/" TargetMode="External"/><Relationship Id="rId9" Type="http://schemas.openxmlformats.org/officeDocument/2006/relationships/hyperlink" Target="http://www.pfl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Trigga</dc:creator>
  <cp:lastModifiedBy>Евгения</cp:lastModifiedBy>
  <cp:revision>5</cp:revision>
  <dcterms:created xsi:type="dcterms:W3CDTF">2012-10-14T18:56:00Z</dcterms:created>
  <dcterms:modified xsi:type="dcterms:W3CDTF">2012-11-02T13:44:00Z</dcterms:modified>
</cp:coreProperties>
</file>